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4F72D">
      <w:pPr>
        <w:spacing w:before="111" w:line="224" w:lineRule="auto"/>
        <w:ind w:left="110"/>
        <w:rPr>
          <w:rFonts w:ascii="黑体" w:hAnsi="黑体" w:eastAsia="黑体" w:cs="黑体"/>
          <w:sz w:val="34"/>
          <w:szCs w:val="34"/>
        </w:rPr>
      </w:pPr>
      <w:bookmarkStart w:id="0" w:name="_GoBack"/>
      <w:r>
        <w:rPr>
          <w:rFonts w:ascii="黑体" w:hAnsi="黑体" w:eastAsia="黑体" w:cs="黑体"/>
          <w:spacing w:val="-2"/>
          <w:sz w:val="34"/>
          <w:szCs w:val="34"/>
        </w:rPr>
        <w:t>附件</w:t>
      </w:r>
    </w:p>
    <w:p w14:paraId="62426DDC">
      <w:pPr>
        <w:spacing w:before="18" w:line="219" w:lineRule="auto"/>
        <w:ind w:left="1586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13"/>
          <w:sz w:val="46"/>
          <w:szCs w:val="46"/>
        </w:rPr>
        <w:t>“青年安居计划”住房申请表</w:t>
      </w:r>
    </w:p>
    <w:bookmarkEnd w:id="0"/>
    <w:p w14:paraId="39234345">
      <w:pPr>
        <w:spacing w:line="49" w:lineRule="exact"/>
      </w:pPr>
    </w:p>
    <w:tbl>
      <w:tblPr>
        <w:tblStyle w:val="5"/>
        <w:tblW w:w="9011" w:type="dxa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3"/>
        <w:gridCol w:w="1358"/>
        <w:gridCol w:w="330"/>
        <w:gridCol w:w="1209"/>
        <w:gridCol w:w="1658"/>
        <w:gridCol w:w="1029"/>
        <w:gridCol w:w="549"/>
        <w:gridCol w:w="1345"/>
      </w:tblGrid>
      <w:tr w14:paraId="3D5B3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533" w:type="dxa"/>
            <w:vAlign w:val="top"/>
          </w:tcPr>
          <w:p w14:paraId="1E13E89A">
            <w:pPr>
              <w:pStyle w:val="6"/>
              <w:spacing w:before="172" w:line="219" w:lineRule="auto"/>
              <w:ind w:left="358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9"/>
              </w:rPr>
              <w:t>姓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21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9"/>
              </w:rPr>
              <w:t>名</w:t>
            </w:r>
          </w:p>
        </w:tc>
        <w:tc>
          <w:tcPr>
            <w:tcW w:w="1688" w:type="dxa"/>
            <w:gridSpan w:val="2"/>
            <w:vAlign w:val="top"/>
          </w:tcPr>
          <w:p w14:paraId="593FB83F">
            <w:pPr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</w:tc>
        <w:tc>
          <w:tcPr>
            <w:tcW w:w="1209" w:type="dxa"/>
            <w:vAlign w:val="top"/>
          </w:tcPr>
          <w:p w14:paraId="6D451377">
            <w:pPr>
              <w:pStyle w:val="6"/>
              <w:spacing w:before="173" w:line="220" w:lineRule="auto"/>
              <w:ind w:left="207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0"/>
              </w:rPr>
              <w:t>性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5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0"/>
              </w:rPr>
              <w:t>别</w:t>
            </w:r>
          </w:p>
        </w:tc>
        <w:tc>
          <w:tcPr>
            <w:tcW w:w="1658" w:type="dxa"/>
            <w:vAlign w:val="top"/>
          </w:tcPr>
          <w:p w14:paraId="7FCE22DA">
            <w:pPr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</w:tc>
        <w:tc>
          <w:tcPr>
            <w:tcW w:w="1578" w:type="dxa"/>
            <w:gridSpan w:val="2"/>
            <w:vAlign w:val="top"/>
          </w:tcPr>
          <w:p w14:paraId="48D1B1A5">
            <w:pPr>
              <w:pStyle w:val="6"/>
              <w:spacing w:before="173" w:line="221" w:lineRule="auto"/>
              <w:ind w:left="400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2"/>
              </w:rPr>
              <w:t>民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10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2"/>
              </w:rPr>
              <w:t>族</w:t>
            </w:r>
          </w:p>
        </w:tc>
        <w:tc>
          <w:tcPr>
            <w:tcW w:w="1345" w:type="dxa"/>
            <w:vAlign w:val="top"/>
          </w:tcPr>
          <w:p w14:paraId="757BC951">
            <w:pPr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</w:tc>
      </w:tr>
      <w:tr w14:paraId="39DB1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533" w:type="dxa"/>
            <w:vAlign w:val="top"/>
          </w:tcPr>
          <w:p w14:paraId="47ADE67C">
            <w:pPr>
              <w:pStyle w:val="6"/>
              <w:spacing w:before="156" w:line="219" w:lineRule="auto"/>
              <w:ind w:left="358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9"/>
              </w:rPr>
              <w:t>户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10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9"/>
              </w:rPr>
              <w:t>籍</w:t>
            </w:r>
          </w:p>
        </w:tc>
        <w:tc>
          <w:tcPr>
            <w:tcW w:w="1688" w:type="dxa"/>
            <w:gridSpan w:val="2"/>
            <w:vAlign w:val="top"/>
          </w:tcPr>
          <w:p w14:paraId="113E5B64">
            <w:pPr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</w:tc>
        <w:tc>
          <w:tcPr>
            <w:tcW w:w="1209" w:type="dxa"/>
            <w:vAlign w:val="top"/>
          </w:tcPr>
          <w:p w14:paraId="02267D47">
            <w:pPr>
              <w:pStyle w:val="6"/>
              <w:spacing w:before="159" w:line="221" w:lineRule="auto"/>
              <w:ind w:left="217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1"/>
              </w:rPr>
              <w:t>学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124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1"/>
              </w:rPr>
              <w:t>历</w:t>
            </w:r>
          </w:p>
        </w:tc>
        <w:tc>
          <w:tcPr>
            <w:tcW w:w="1658" w:type="dxa"/>
            <w:vAlign w:val="top"/>
          </w:tcPr>
          <w:p w14:paraId="7034B693">
            <w:pPr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</w:tc>
        <w:tc>
          <w:tcPr>
            <w:tcW w:w="1578" w:type="dxa"/>
            <w:gridSpan w:val="2"/>
            <w:vAlign w:val="top"/>
          </w:tcPr>
          <w:p w14:paraId="5947EA40">
            <w:pPr>
              <w:pStyle w:val="6"/>
              <w:spacing w:before="156" w:line="219" w:lineRule="auto"/>
              <w:ind w:left="250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</w:rPr>
              <w:t>政治面貌</w:t>
            </w:r>
          </w:p>
        </w:tc>
        <w:tc>
          <w:tcPr>
            <w:tcW w:w="1345" w:type="dxa"/>
            <w:vAlign w:val="top"/>
          </w:tcPr>
          <w:p w14:paraId="50B32D92">
            <w:pPr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</w:tc>
      </w:tr>
      <w:tr w14:paraId="1BE46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533" w:type="dxa"/>
            <w:vAlign w:val="top"/>
          </w:tcPr>
          <w:p w14:paraId="30638A3F">
            <w:pPr>
              <w:pStyle w:val="6"/>
              <w:spacing w:before="159" w:line="219" w:lineRule="auto"/>
              <w:ind w:left="218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"/>
              </w:rPr>
              <w:t>身份证号</w:t>
            </w:r>
          </w:p>
        </w:tc>
        <w:tc>
          <w:tcPr>
            <w:tcW w:w="2897" w:type="dxa"/>
            <w:gridSpan w:val="3"/>
            <w:vAlign w:val="top"/>
          </w:tcPr>
          <w:p w14:paraId="205D4E94">
            <w:pPr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</w:tc>
        <w:tc>
          <w:tcPr>
            <w:tcW w:w="2687" w:type="dxa"/>
            <w:gridSpan w:val="2"/>
            <w:vAlign w:val="top"/>
          </w:tcPr>
          <w:p w14:paraId="4090206B">
            <w:pPr>
              <w:pStyle w:val="6"/>
              <w:spacing w:before="159" w:line="219" w:lineRule="auto"/>
              <w:ind w:left="298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</w:rPr>
              <w:t>毕业院校及专业</w:t>
            </w:r>
          </w:p>
        </w:tc>
        <w:tc>
          <w:tcPr>
            <w:tcW w:w="1894" w:type="dxa"/>
            <w:gridSpan w:val="2"/>
            <w:vAlign w:val="top"/>
          </w:tcPr>
          <w:p w14:paraId="7240389F">
            <w:pPr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</w:tc>
      </w:tr>
      <w:tr w14:paraId="075BA6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9" w:hRule="atLeast"/>
        </w:trPr>
        <w:tc>
          <w:tcPr>
            <w:tcW w:w="1533" w:type="dxa"/>
            <w:vMerge w:val="restart"/>
            <w:tcBorders>
              <w:bottom w:val="nil"/>
            </w:tcBorders>
            <w:vAlign w:val="top"/>
          </w:tcPr>
          <w:p w14:paraId="6F9173AD">
            <w:pPr>
              <w:spacing w:line="283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45AE5059">
            <w:pPr>
              <w:spacing w:line="283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5FBA1336">
            <w:pPr>
              <w:spacing w:line="283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7F80EA18">
            <w:pPr>
              <w:spacing w:line="284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679A1B4D">
            <w:pPr>
              <w:spacing w:line="284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009524ED">
            <w:pPr>
              <w:pStyle w:val="6"/>
              <w:spacing w:before="88" w:line="219" w:lineRule="auto"/>
              <w:ind w:left="215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"/>
              </w:rPr>
              <w:t>就业状况</w:t>
            </w:r>
          </w:p>
        </w:tc>
        <w:tc>
          <w:tcPr>
            <w:tcW w:w="1358" w:type="dxa"/>
            <w:vMerge w:val="restart"/>
            <w:tcBorders>
              <w:bottom w:val="nil"/>
            </w:tcBorders>
            <w:vAlign w:val="top"/>
          </w:tcPr>
          <w:p w14:paraId="7808F4EC">
            <w:pPr>
              <w:spacing w:line="277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255C44FC">
            <w:pPr>
              <w:spacing w:line="277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3A0D35A9">
            <w:pPr>
              <w:spacing w:line="278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3F2FC714">
            <w:pPr>
              <w:spacing w:line="278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69637A6C">
            <w:pPr>
              <w:pStyle w:val="6"/>
              <w:spacing w:before="88" w:line="220" w:lineRule="auto"/>
              <w:ind w:left="102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"/>
              </w:rPr>
              <w:t>□已就业</w:t>
            </w:r>
          </w:p>
        </w:tc>
        <w:tc>
          <w:tcPr>
            <w:tcW w:w="1539" w:type="dxa"/>
            <w:gridSpan w:val="2"/>
            <w:vAlign w:val="top"/>
          </w:tcPr>
          <w:p w14:paraId="39B5FEFC">
            <w:pPr>
              <w:spacing w:line="247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0986123F">
            <w:pPr>
              <w:spacing w:line="247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343F7762">
            <w:pPr>
              <w:pStyle w:val="6"/>
              <w:spacing w:before="87" w:line="220" w:lineRule="auto"/>
              <w:ind w:left="223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"/>
              </w:rPr>
              <w:t>就业单位</w:t>
            </w:r>
          </w:p>
        </w:tc>
        <w:tc>
          <w:tcPr>
            <w:tcW w:w="1658" w:type="dxa"/>
            <w:vAlign w:val="top"/>
          </w:tcPr>
          <w:p w14:paraId="33663812">
            <w:pPr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top"/>
          </w:tcPr>
          <w:p w14:paraId="122A91A7">
            <w:pPr>
              <w:spacing w:line="269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0C1C3A08">
            <w:pPr>
              <w:spacing w:line="270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2F9FA6FC">
            <w:pPr>
              <w:spacing w:line="270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60954DF3">
            <w:pPr>
              <w:spacing w:line="270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2C8133FC">
            <w:pPr>
              <w:pStyle w:val="6"/>
              <w:spacing w:before="88" w:line="219" w:lineRule="auto"/>
              <w:ind w:left="236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8"/>
              </w:rPr>
              <w:t>婚姻</w:t>
            </w:r>
          </w:p>
          <w:p w14:paraId="58FB6815">
            <w:pPr>
              <w:pStyle w:val="6"/>
              <w:spacing w:before="289" w:line="219" w:lineRule="auto"/>
              <w:ind w:left="236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5"/>
              </w:rPr>
              <w:t>状况</w:t>
            </w:r>
          </w:p>
        </w:tc>
        <w:tc>
          <w:tcPr>
            <w:tcW w:w="1894" w:type="dxa"/>
            <w:gridSpan w:val="2"/>
            <w:vMerge w:val="restart"/>
            <w:tcBorders>
              <w:bottom w:val="nil"/>
            </w:tcBorders>
            <w:vAlign w:val="top"/>
          </w:tcPr>
          <w:p w14:paraId="163AAB77">
            <w:pPr>
              <w:spacing w:line="277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6616905C">
            <w:pPr>
              <w:spacing w:line="277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15A402E8">
            <w:pPr>
              <w:spacing w:line="278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6E102FE4">
            <w:pPr>
              <w:spacing w:line="278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580B801A">
            <w:pPr>
              <w:pStyle w:val="6"/>
              <w:spacing w:before="88" w:line="220" w:lineRule="auto"/>
              <w:ind w:left="537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4"/>
              </w:rPr>
              <w:t>□已婚</w:t>
            </w:r>
          </w:p>
          <w:p w14:paraId="2E087578">
            <w:pPr>
              <w:pStyle w:val="6"/>
              <w:spacing w:before="258" w:line="220" w:lineRule="auto"/>
              <w:ind w:left="537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4"/>
              </w:rPr>
              <w:t>□未婚</w:t>
            </w:r>
          </w:p>
        </w:tc>
      </w:tr>
      <w:tr w14:paraId="551AA5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1533" w:type="dxa"/>
            <w:vMerge w:val="continue"/>
            <w:tcBorders>
              <w:top w:val="nil"/>
              <w:bottom w:val="nil"/>
            </w:tcBorders>
            <w:vAlign w:val="top"/>
          </w:tcPr>
          <w:p w14:paraId="05CA0D86">
            <w:pPr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</w:tc>
        <w:tc>
          <w:tcPr>
            <w:tcW w:w="1358" w:type="dxa"/>
            <w:vMerge w:val="continue"/>
            <w:tcBorders>
              <w:top w:val="nil"/>
            </w:tcBorders>
            <w:vAlign w:val="top"/>
          </w:tcPr>
          <w:p w14:paraId="74E321F1">
            <w:pPr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</w:tc>
        <w:tc>
          <w:tcPr>
            <w:tcW w:w="1539" w:type="dxa"/>
            <w:gridSpan w:val="2"/>
            <w:vAlign w:val="top"/>
          </w:tcPr>
          <w:p w14:paraId="550D2AB3">
            <w:pPr>
              <w:spacing w:line="395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4DEE366F">
            <w:pPr>
              <w:pStyle w:val="6"/>
              <w:spacing w:before="87" w:line="219" w:lineRule="auto"/>
              <w:ind w:left="384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6"/>
              </w:rPr>
              <w:t>职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121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6"/>
              </w:rPr>
              <w:t>务</w:t>
            </w:r>
          </w:p>
        </w:tc>
        <w:tc>
          <w:tcPr>
            <w:tcW w:w="1658" w:type="dxa"/>
            <w:vAlign w:val="top"/>
          </w:tcPr>
          <w:p w14:paraId="71A3A835">
            <w:pPr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top"/>
          </w:tcPr>
          <w:p w14:paraId="157A46EB">
            <w:pPr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</w:tc>
        <w:tc>
          <w:tcPr>
            <w:tcW w:w="189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8D4639B">
            <w:pPr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</w:tc>
      </w:tr>
      <w:tr w14:paraId="3506DD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533" w:type="dxa"/>
            <w:vMerge w:val="continue"/>
            <w:tcBorders>
              <w:top w:val="nil"/>
            </w:tcBorders>
            <w:vAlign w:val="top"/>
          </w:tcPr>
          <w:p w14:paraId="20850275">
            <w:pPr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</w:tc>
        <w:tc>
          <w:tcPr>
            <w:tcW w:w="1358" w:type="dxa"/>
            <w:vAlign w:val="top"/>
          </w:tcPr>
          <w:p w14:paraId="30A53C71">
            <w:pPr>
              <w:pStyle w:val="6"/>
              <w:spacing w:before="186" w:line="219" w:lineRule="auto"/>
              <w:ind w:left="102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3"/>
              </w:rPr>
              <w:t>□待业</w:t>
            </w:r>
          </w:p>
        </w:tc>
        <w:tc>
          <w:tcPr>
            <w:tcW w:w="1539" w:type="dxa"/>
            <w:gridSpan w:val="2"/>
            <w:vAlign w:val="top"/>
          </w:tcPr>
          <w:p w14:paraId="5BB37A68">
            <w:pPr>
              <w:pStyle w:val="6"/>
              <w:spacing w:before="184" w:line="219" w:lineRule="auto"/>
              <w:ind w:left="223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"/>
              </w:rPr>
              <w:t>拟就业地</w:t>
            </w:r>
          </w:p>
        </w:tc>
        <w:tc>
          <w:tcPr>
            <w:tcW w:w="1658" w:type="dxa"/>
            <w:vAlign w:val="top"/>
          </w:tcPr>
          <w:p w14:paraId="040D3B7F">
            <w:pPr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top"/>
          </w:tcPr>
          <w:p w14:paraId="628C92EB">
            <w:pPr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</w:tc>
        <w:tc>
          <w:tcPr>
            <w:tcW w:w="1894" w:type="dxa"/>
            <w:gridSpan w:val="2"/>
            <w:vMerge w:val="continue"/>
            <w:tcBorders>
              <w:top w:val="nil"/>
            </w:tcBorders>
            <w:vAlign w:val="top"/>
          </w:tcPr>
          <w:p w14:paraId="6F6C2627">
            <w:pPr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</w:tc>
      </w:tr>
      <w:tr w14:paraId="0CB6A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1533" w:type="dxa"/>
            <w:vMerge w:val="restart"/>
            <w:tcBorders>
              <w:bottom w:val="nil"/>
            </w:tcBorders>
            <w:vAlign w:val="top"/>
          </w:tcPr>
          <w:p w14:paraId="5C7E74DF">
            <w:pPr>
              <w:spacing w:line="243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12A6C88A">
            <w:pPr>
              <w:spacing w:line="243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56667F19">
            <w:pPr>
              <w:spacing w:line="243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434F1B32">
            <w:pPr>
              <w:spacing w:line="243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298AD3F2">
            <w:pPr>
              <w:spacing w:line="243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3F7BFC60">
            <w:pPr>
              <w:spacing w:line="243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7E592A9B">
            <w:pPr>
              <w:spacing w:line="243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3FACCD7D">
            <w:pPr>
              <w:spacing w:line="243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231BA12C">
            <w:pPr>
              <w:spacing w:line="243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608D08BC">
            <w:pPr>
              <w:spacing w:line="243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003179B7">
            <w:pPr>
              <w:spacing w:line="243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53B7A156">
            <w:pPr>
              <w:pStyle w:val="6"/>
              <w:spacing w:before="88" w:line="282" w:lineRule="auto"/>
              <w:ind w:left="354" w:right="218" w:hanging="139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"/>
              </w:rPr>
              <w:t>申请人所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7"/>
              </w:rPr>
              <w:t>属类别</w:t>
            </w:r>
          </w:p>
        </w:tc>
        <w:tc>
          <w:tcPr>
            <w:tcW w:w="7478" w:type="dxa"/>
            <w:gridSpan w:val="7"/>
            <w:vAlign w:val="top"/>
          </w:tcPr>
          <w:p w14:paraId="44F4C657">
            <w:pPr>
              <w:pStyle w:val="6"/>
              <w:spacing w:before="216" w:line="269" w:lineRule="auto"/>
              <w:ind w:left="82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</w:rPr>
              <w:t>口具有国家承认学历的全日制普通高等院校(含海外留学)毕业2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17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"/>
              </w:rPr>
              <w:t>年内人员(毕业起算时间以毕业证落款日期为准)。</w:t>
            </w:r>
          </w:p>
        </w:tc>
      </w:tr>
      <w:tr w14:paraId="51F22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1533" w:type="dxa"/>
            <w:vMerge w:val="continue"/>
            <w:tcBorders>
              <w:top w:val="nil"/>
              <w:bottom w:val="nil"/>
            </w:tcBorders>
            <w:vAlign w:val="top"/>
          </w:tcPr>
          <w:p w14:paraId="0AB53A90">
            <w:pPr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</w:tc>
        <w:tc>
          <w:tcPr>
            <w:tcW w:w="7478" w:type="dxa"/>
            <w:gridSpan w:val="7"/>
            <w:vAlign w:val="top"/>
          </w:tcPr>
          <w:p w14:paraId="6D07D233">
            <w:pPr>
              <w:pStyle w:val="6"/>
              <w:spacing w:before="279" w:line="282" w:lineRule="auto"/>
              <w:ind w:left="82" w:right="85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□毕业3年内的退役全日制大学生士兵(退役全日制大学生士兵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9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>毕业起算时间也可以退出现役证件落款日期为准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"/>
              </w:rPr>
              <w:t>)。</w:t>
            </w:r>
          </w:p>
        </w:tc>
      </w:tr>
      <w:tr w14:paraId="19F522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</w:trPr>
        <w:tc>
          <w:tcPr>
            <w:tcW w:w="1533" w:type="dxa"/>
            <w:vMerge w:val="continue"/>
            <w:tcBorders>
              <w:top w:val="nil"/>
              <w:bottom w:val="nil"/>
            </w:tcBorders>
            <w:vAlign w:val="top"/>
          </w:tcPr>
          <w:p w14:paraId="0F5F1140">
            <w:pPr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</w:tc>
        <w:tc>
          <w:tcPr>
            <w:tcW w:w="7478" w:type="dxa"/>
            <w:gridSpan w:val="7"/>
            <w:vAlign w:val="top"/>
          </w:tcPr>
          <w:p w14:paraId="48A53F80">
            <w:pPr>
              <w:pStyle w:val="6"/>
              <w:spacing w:before="207" w:line="278" w:lineRule="auto"/>
              <w:ind w:left="81" w:hanging="9"/>
              <w:jc w:val="both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</w:rPr>
              <w:t>□毕业3年内的国家“双一流”建设高校和广东省高水平重点建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11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6"/>
              </w:rPr>
              <w:t>设高校全日制研究生和本科生[申请人毕业后累计待业时间(以社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"/>
              </w:rPr>
              <w:t>会保险缴费记录为准)不超过3个月]。</w:t>
            </w:r>
          </w:p>
        </w:tc>
      </w:tr>
      <w:tr w14:paraId="5B0F7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3" w:hRule="atLeast"/>
        </w:trPr>
        <w:tc>
          <w:tcPr>
            <w:tcW w:w="1533" w:type="dxa"/>
            <w:vMerge w:val="continue"/>
            <w:tcBorders>
              <w:top w:val="nil"/>
            </w:tcBorders>
            <w:vAlign w:val="top"/>
          </w:tcPr>
          <w:p w14:paraId="4BF67E78">
            <w:pPr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</w:tc>
        <w:tc>
          <w:tcPr>
            <w:tcW w:w="7478" w:type="dxa"/>
            <w:gridSpan w:val="7"/>
            <w:vAlign w:val="top"/>
          </w:tcPr>
          <w:p w14:paraId="7B1F9FB9">
            <w:pPr>
              <w:pStyle w:val="6"/>
              <w:spacing w:before="279" w:line="239" w:lineRule="auto"/>
              <w:ind w:left="82" w:firstLine="9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7"/>
              </w:rPr>
              <w:t>□在江门市十五条产业链、台山市六条产业链重点工业企业就业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10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>并符合以下条件之一的青年产业人才。</w:t>
            </w:r>
          </w:p>
          <w:p w14:paraId="43FBA0DC">
            <w:pPr>
              <w:pStyle w:val="6"/>
              <w:spacing w:before="101" w:line="219" w:lineRule="auto"/>
              <w:ind w:left="82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1.全日制硕士毕业生。</w:t>
            </w:r>
          </w:p>
          <w:p w14:paraId="74AFF2A4">
            <w:pPr>
              <w:pStyle w:val="6"/>
              <w:spacing w:before="79" w:line="249" w:lineRule="auto"/>
              <w:ind w:left="82" w:right="209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"/>
              </w:rPr>
              <w:t>2.30周岁以下具有中级以上专业技术职称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>人员或高级工(三级 工)或以上技能等级人员的全日制本科毕业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"/>
              </w:rPr>
              <w:t>生。</w:t>
            </w:r>
          </w:p>
        </w:tc>
      </w:tr>
    </w:tbl>
    <w:p w14:paraId="073893D7">
      <w:pPr>
        <w:rPr>
          <w:rFonts w:hint="eastAsia" w:ascii="黑体" w:hAnsi="黑体" w:eastAsia="黑体" w:cs="黑体"/>
          <w:b w:val="0"/>
          <w:bCs w:val="0"/>
          <w:sz w:val="21"/>
        </w:rPr>
      </w:pPr>
    </w:p>
    <w:p w14:paraId="79502175">
      <w:pPr>
        <w:rPr>
          <w:rFonts w:hint="eastAsia" w:ascii="黑体" w:hAnsi="黑体" w:eastAsia="黑体" w:cs="黑体"/>
          <w:b w:val="0"/>
          <w:bCs w:val="0"/>
          <w:sz w:val="21"/>
          <w:szCs w:val="21"/>
        </w:rPr>
        <w:sectPr>
          <w:footerReference r:id="rId5" w:type="default"/>
          <w:pgSz w:w="12050" w:h="16940"/>
          <w:pgMar w:top="1439" w:right="1293" w:bottom="1218" w:left="1680" w:header="0" w:footer="933" w:gutter="0"/>
          <w:cols w:space="720" w:num="1"/>
        </w:sectPr>
      </w:pPr>
    </w:p>
    <w:p w14:paraId="3078BE34">
      <w:pPr>
        <w:spacing w:before="40"/>
        <w:rPr>
          <w:rFonts w:hint="eastAsia" w:ascii="黑体" w:hAnsi="黑体" w:eastAsia="黑体" w:cs="黑体"/>
          <w:b w:val="0"/>
          <w:bCs w:val="0"/>
        </w:rPr>
      </w:pPr>
    </w:p>
    <w:p w14:paraId="46BAC858">
      <w:pPr>
        <w:spacing w:before="40"/>
        <w:rPr>
          <w:rFonts w:hint="eastAsia" w:ascii="黑体" w:hAnsi="黑体" w:eastAsia="黑体" w:cs="黑体"/>
          <w:b w:val="0"/>
          <w:bCs w:val="0"/>
        </w:rPr>
      </w:pPr>
    </w:p>
    <w:p w14:paraId="28AB4928">
      <w:pPr>
        <w:spacing w:before="40"/>
        <w:rPr>
          <w:rFonts w:hint="eastAsia" w:ascii="黑体" w:hAnsi="黑体" w:eastAsia="黑体" w:cs="黑体"/>
          <w:b w:val="0"/>
          <w:bCs w:val="0"/>
        </w:rPr>
      </w:pPr>
    </w:p>
    <w:tbl>
      <w:tblPr>
        <w:tblStyle w:val="5"/>
        <w:tblW w:w="905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57"/>
      </w:tblGrid>
      <w:tr w14:paraId="57F810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9" w:hRule="atLeast"/>
        </w:trPr>
        <w:tc>
          <w:tcPr>
            <w:tcW w:w="9057" w:type="dxa"/>
            <w:vAlign w:val="top"/>
          </w:tcPr>
          <w:p w14:paraId="34EAE0E8">
            <w:pPr>
              <w:spacing w:line="250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35BF41A8">
            <w:pPr>
              <w:spacing w:line="250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3E758560">
            <w:pPr>
              <w:spacing w:line="250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192F64AD">
            <w:pPr>
              <w:spacing w:line="251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657BB3E7">
            <w:pPr>
              <w:spacing w:line="251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26650C88">
            <w:pPr>
              <w:spacing w:line="251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2F43B6EE">
            <w:pPr>
              <w:pStyle w:val="6"/>
              <w:spacing w:before="101" w:line="245" w:lineRule="auto"/>
              <w:ind w:left="79" w:firstLine="599"/>
              <w:jc w:val="both"/>
              <w:rPr>
                <w:rFonts w:hint="eastAsia" w:ascii="黑体" w:hAnsi="黑体" w:eastAsia="黑体" w:cs="黑体"/>
                <w:b w:val="0"/>
                <w:bCs w:val="0"/>
                <w:sz w:val="31"/>
                <w:szCs w:val="3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31"/>
                <w:szCs w:val="31"/>
              </w:rPr>
              <w:t>本人承诺对所填报的内容和提供材料的真实性负责，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31"/>
                <w:szCs w:val="31"/>
              </w:rPr>
              <w:t>如因填报</w:t>
            </w:r>
            <w:r>
              <w:rPr>
                <w:rFonts w:hint="eastAsia" w:ascii="黑体" w:hAnsi="黑体" w:eastAsia="黑体" w:cs="黑体"/>
                <w:b w:val="0"/>
                <w:bCs w:val="0"/>
                <w:sz w:val="31"/>
                <w:szCs w:val="31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31"/>
                <w:szCs w:val="31"/>
              </w:rPr>
              <w:t>信息不实或不准确导致后续无法办理申请住房手续的，相关责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31"/>
                <w:szCs w:val="31"/>
              </w:rPr>
              <w:t>任和</w:t>
            </w:r>
            <w:r>
              <w:rPr>
                <w:rFonts w:hint="eastAsia" w:ascii="黑体" w:hAnsi="黑体" w:eastAsia="黑体" w:cs="黑体"/>
                <w:b w:val="0"/>
                <w:bCs w:val="0"/>
                <w:sz w:val="31"/>
                <w:szCs w:val="31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31"/>
                <w:szCs w:val="31"/>
              </w:rPr>
              <w:t>法律后果由本人承担。</w:t>
            </w:r>
          </w:p>
          <w:p w14:paraId="12B58CA9">
            <w:pPr>
              <w:spacing w:line="258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08529431">
            <w:pPr>
              <w:spacing w:line="258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742281AF">
            <w:pPr>
              <w:spacing w:line="258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27CDAC8A">
            <w:pPr>
              <w:spacing w:line="258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39BDC039">
            <w:pPr>
              <w:spacing w:line="258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65D18697">
            <w:pPr>
              <w:pStyle w:val="6"/>
              <w:spacing w:before="101" w:line="224" w:lineRule="auto"/>
              <w:ind w:left="689"/>
              <w:rPr>
                <w:rFonts w:hint="eastAsia" w:ascii="黑体" w:hAnsi="黑体" w:eastAsia="黑体" w:cs="黑体"/>
                <w:b w:val="0"/>
                <w:bCs w:val="0"/>
                <w:sz w:val="31"/>
                <w:szCs w:val="3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"/>
                <w:position w:val="2"/>
                <w:sz w:val="31"/>
                <w:szCs w:val="31"/>
              </w:rPr>
              <w:t xml:space="preserve">联系电话：            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2"/>
                <w:position w:val="-2"/>
                <w:sz w:val="31"/>
                <w:szCs w:val="31"/>
              </w:rPr>
              <w:t>签名：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2"/>
                <w:sz w:val="31"/>
                <w:szCs w:val="31"/>
              </w:rPr>
              <w:t>(申请人手写)</w:t>
            </w:r>
          </w:p>
          <w:p w14:paraId="63950C36">
            <w:pPr>
              <w:pStyle w:val="6"/>
              <w:spacing w:line="219" w:lineRule="auto"/>
              <w:ind w:left="5499"/>
              <w:rPr>
                <w:rFonts w:hint="eastAsia" w:ascii="黑体" w:hAnsi="黑体" w:eastAsia="黑体" w:cs="黑体"/>
                <w:b w:val="0"/>
                <w:bCs w:val="0"/>
                <w:sz w:val="31"/>
                <w:szCs w:val="3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5"/>
                <w:sz w:val="31"/>
                <w:szCs w:val="31"/>
              </w:rPr>
              <w:t>年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3"/>
                <w:sz w:val="31"/>
                <w:szCs w:val="31"/>
              </w:rPr>
              <w:t xml:space="preserve">  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5"/>
                <w:sz w:val="31"/>
                <w:szCs w:val="31"/>
              </w:rPr>
              <w:t>月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10"/>
                <w:sz w:val="31"/>
                <w:szCs w:val="31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5"/>
                <w:sz w:val="31"/>
                <w:szCs w:val="31"/>
              </w:rPr>
              <w:t>日</w:t>
            </w:r>
          </w:p>
        </w:tc>
      </w:tr>
      <w:tr w14:paraId="5A811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1" w:hRule="atLeast"/>
        </w:trPr>
        <w:tc>
          <w:tcPr>
            <w:tcW w:w="9057" w:type="dxa"/>
            <w:vAlign w:val="top"/>
          </w:tcPr>
          <w:p w14:paraId="53B474AA">
            <w:pPr>
              <w:pStyle w:val="6"/>
              <w:spacing w:before="132" w:line="219" w:lineRule="auto"/>
              <w:ind w:left="729"/>
              <w:rPr>
                <w:rFonts w:hint="eastAsia" w:ascii="黑体" w:hAnsi="黑体" w:eastAsia="黑体" w:cs="黑体"/>
                <w:b w:val="0"/>
                <w:bCs w:val="0"/>
                <w:sz w:val="31"/>
                <w:szCs w:val="3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31"/>
                <w:szCs w:val="31"/>
              </w:rPr>
              <w:t>共青团台山市委员会审核意见：</w:t>
            </w:r>
          </w:p>
          <w:p w14:paraId="17E004FE">
            <w:pPr>
              <w:spacing w:line="253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3524E0B5">
            <w:pPr>
              <w:spacing w:line="253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3525422B">
            <w:pPr>
              <w:spacing w:line="253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2D9E52BD">
            <w:pPr>
              <w:spacing w:line="253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29B105C8">
            <w:pPr>
              <w:spacing w:line="253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6013BF77">
            <w:pPr>
              <w:spacing w:line="253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0136883B">
            <w:pPr>
              <w:spacing w:line="253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350FBE0E">
            <w:pPr>
              <w:spacing w:line="253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571A7B35">
            <w:pPr>
              <w:spacing w:line="253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6B0F499A">
            <w:pPr>
              <w:spacing w:line="253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097C6295">
            <w:pPr>
              <w:spacing w:line="254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61C389F7">
            <w:pPr>
              <w:spacing w:line="254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654553D5">
            <w:pPr>
              <w:spacing w:line="254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7C30DFA7">
            <w:pPr>
              <w:spacing w:line="254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75BFA190">
            <w:pPr>
              <w:spacing w:line="254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1E853E7C">
            <w:pPr>
              <w:pStyle w:val="6"/>
              <w:spacing w:before="101" w:line="219" w:lineRule="auto"/>
              <w:ind w:left="5249"/>
              <w:rPr>
                <w:rFonts w:hint="eastAsia" w:ascii="黑体" w:hAnsi="黑体" w:eastAsia="黑体" w:cs="黑体"/>
                <w:b w:val="0"/>
                <w:bCs w:val="0"/>
                <w:sz w:val="31"/>
                <w:szCs w:val="3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5"/>
                <w:sz w:val="31"/>
                <w:szCs w:val="31"/>
              </w:rPr>
              <w:t>年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31"/>
                <w:szCs w:val="31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5"/>
                <w:sz w:val="31"/>
                <w:szCs w:val="31"/>
              </w:rPr>
              <w:t>月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2"/>
                <w:sz w:val="31"/>
                <w:szCs w:val="31"/>
              </w:rPr>
              <w:t xml:space="preserve">  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5"/>
                <w:sz w:val="31"/>
                <w:szCs w:val="31"/>
              </w:rPr>
              <w:t>日</w:t>
            </w:r>
          </w:p>
        </w:tc>
      </w:tr>
    </w:tbl>
    <w:p w14:paraId="136CA25E">
      <w:pPr>
        <w:rPr>
          <w:rFonts w:hint="eastAsia" w:ascii="黑体" w:hAnsi="黑体" w:eastAsia="黑体" w:cs="黑体"/>
          <w:b w:val="0"/>
          <w:bCs w:val="0"/>
          <w:sz w:val="21"/>
        </w:rPr>
      </w:pPr>
    </w:p>
    <w:p w14:paraId="5E034B63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2050" w:h="16940"/>
          <w:pgMar w:top="1439" w:right="1307" w:bottom="1178" w:left="1675" w:header="0" w:footer="893" w:gutter="0"/>
          <w:cols w:space="720" w:num="1"/>
        </w:sectPr>
      </w:pPr>
    </w:p>
    <w:p w14:paraId="53D7FDF7">
      <w:pPr>
        <w:rPr>
          <w:rFonts w:ascii="Arial"/>
          <w:sz w:val="21"/>
        </w:rPr>
      </w:pPr>
    </w:p>
    <w:sectPr>
      <w:headerReference r:id="rId7" w:type="default"/>
      <w:footerReference r:id="rId8" w:type="default"/>
      <w:pgSz w:w="11900" w:h="16830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5D3C9">
    <w:pPr>
      <w:spacing w:line="231" w:lineRule="auto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-3"/>
        <w:sz w:val="22"/>
        <w:szCs w:val="22"/>
      </w:rPr>
      <w:t>—8—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334A7">
    <w:pPr>
      <w:spacing w:line="231" w:lineRule="auto"/>
      <w:ind w:left="8295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-3"/>
        <w:sz w:val="22"/>
        <w:szCs w:val="22"/>
      </w:rPr>
      <w:t>—9—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D5392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FBCE01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C4937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3041</Words>
  <Characters>3097</Characters>
  <TotalTime>8</TotalTime>
  <ScaleCrop>false</ScaleCrop>
  <LinksUpToDate>false</LinksUpToDate>
  <CharactersWithSpaces>3222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2026-06-18T10:49:00Z</dcterms:created>
  <dc:creator>Administrator</dc:creator>
  <cp:lastModifiedBy>廖佳莉</cp:lastModifiedBy>
  <dcterms:modified xsi:type="dcterms:W3CDTF">2026-06-18T09:15:08Z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2026-06-18T10:49:19Z</vt:filetime>
  </property>
  <property fmtid="{D5CDD505-2E9C-101B-9397-08002B2CF9AE}" pid="4" name="UsrData">
    <vt:lpwstr>6a335cac8f49bf001fe12fbewl</vt:lpwstr>
  </property>
  <property fmtid="{D5CDD505-2E9C-101B-9397-08002B2CF9AE}" pid="5" name="KSOTemplateDocerSaveRecord">
    <vt:lpwstr>eyJoZGlkIjoiMGU0NjUwZjFiYjU3YmE1MjM2OGVmM2FkZGJjNzZkYWUiLCJ1c2VySWQiOiIzODYyMDQzNzIifQ==</vt:lpwstr>
  </property>
  <property fmtid="{D5CDD505-2E9C-101B-9397-08002B2CF9AE}" pid="6" name="KSOProductBuildVer">
    <vt:lpwstr>2052-12.1.0.26895</vt:lpwstr>
  </property>
  <property fmtid="{D5CDD505-2E9C-101B-9397-08002B2CF9AE}" pid="7" name="ICV">
    <vt:lpwstr>7D311672140540F29BDE8E51DDA816DE_13</vt:lpwstr>
  </property>
</Properties>
</file>