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420" w:lineRule="atLeast"/>
        <w:jc w:val="center"/>
        <w:rPr>
          <w:rFonts w:ascii="微软雅黑" w:hAnsi="微软雅黑" w:eastAsia="微软雅黑"/>
          <w:sz w:val="28"/>
          <w:szCs w:val="28"/>
          <w:lang w:val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附件1：台山市人民医院</w:t>
      </w:r>
      <w:r>
        <w:rPr>
          <w:rFonts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云桌面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电脑</w:t>
      </w:r>
      <w:r>
        <w:rPr>
          <w:rFonts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项目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拟采购清单及基本要求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403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拟采购清单。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27"/>
        <w:gridCol w:w="859"/>
        <w:gridCol w:w="832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云服务器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待定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各生产厂家根据自身产品情况，参照项目建设内容提供云服务器数量。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相关软件及授权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待定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各生产厂家根据自身产品情况，参照项目建设内容提供相关软件及授权数量。（备注：正版桌面操作系统软件除外。）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终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vertAlign w:val="baseline"/>
                <w:lang w:val="en-US" w:eastAsia="zh-CN"/>
              </w:rPr>
              <w:t>端设备（包括云终端、显示器、USB 鼠标、键盘等，且要求为同一品牌）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初定240个瘦终端+60个胖终端，设备基本要求详见下方。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403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设备及软件基本要求</w:t>
      </w:r>
    </w:p>
    <w:p>
      <w:pPr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云桌面项目产品功能及技术要求如下：</w:t>
      </w:r>
    </w:p>
    <w:p>
      <w:pPr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整体架构要求：能提供基于存储或超融合构架完整的云桌面电脑方案；支持标准化的体系架构设计，完整的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生命周期管理；能通过虚拟桌面控制平台实现集中可视化管理、运维监控；支持统一安全策略，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且安全可控；支持无缝扩容；支持本地、异地容灾备份或云端快速恢复。</w:t>
      </w:r>
    </w:p>
    <w:p>
      <w:pPr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云桌面系统及环境要求：支持一体化云终端、笔记本、普通PC、智能终端等，兼容主流Linux、Windows系列桌面操作系统及主流应用（WPS office、Microsoft Office、Internet Explorer、Google Chrome，Adobe PDF阅读器等） 。</w:t>
      </w:r>
    </w:p>
    <w:p>
      <w:pPr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云桌面瘦终端虚拟化最低配置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要求：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 xml:space="preserve">CPU：Intel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核  i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代2.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GHz及以上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内存：8GDDR4及以上 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硬盘：256G及以上 </w:t>
      </w:r>
    </w:p>
    <w:p>
      <w:pPr>
        <w:numPr>
          <w:ilvl w:val="1"/>
          <w:numId w:val="1"/>
        </w:numPr>
        <w:ind w:left="0" w:leftChars="0" w:firstLine="400" w:firstLineChars="0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云桌面瘦终端接口规格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要求：</w:t>
      </w:r>
    </w:p>
    <w:p>
      <w:pPr>
        <w:numPr>
          <w:ilvl w:val="0"/>
          <w:numId w:val="0"/>
        </w:numPr>
        <w:ind w:firstLine="560" w:firstLineChars="200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USB3.0接口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2个及以上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USB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.0接口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个及以上，VG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A及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HDMI 接口各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个，1000M网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口，3.5mm耳机及麦克风插孔各1个</w:t>
      </w:r>
    </w:p>
    <w:p>
      <w:pPr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云桌面胖终端技术参数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要求：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CPU：Intel 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核  i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主频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GHz及以上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内存：8GDDR4及以上 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硬盘：固态硬盘256G及以上 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接口：USB3.0及USB2.0接口各4个及以上，VGA、HDMI、DP 、Type-C接口各1个，1000M网口，3.5mm耳机插孔1个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扩展性：可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扩展内存插槽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个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可扩展固态硬盘插槽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个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可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扩展机械硬盘插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个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2" w:firstLineChars="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一键恢复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支持。</w:t>
      </w:r>
    </w:p>
    <w:p>
      <w:pPr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显示器技术参数要求：23.8寸以上IPS屏，分辨率1920 x 1080以上，VGA及HDMI接口各1个。</w:t>
      </w:r>
    </w:p>
    <w:p>
      <w:pPr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配备标准键盘及USB鼠标。</w:t>
      </w:r>
    </w:p>
    <w:p>
      <w:pPr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利旧要求：可将院方现有的物理PC纳入同一管理平台。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  <w:lang w:val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706E8"/>
    <w:multiLevelType w:val="multilevel"/>
    <w:tmpl w:val="35A706E8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N2RlODJlM2ZmM2IxOGY2NjAxNTJmNzFhYTIyNzYifQ=="/>
  </w:docVars>
  <w:rsids>
    <w:rsidRoot w:val="00172A27"/>
    <w:rsid w:val="00090F86"/>
    <w:rsid w:val="001368F3"/>
    <w:rsid w:val="00172A27"/>
    <w:rsid w:val="00C64C1F"/>
    <w:rsid w:val="015430B2"/>
    <w:rsid w:val="09122C4E"/>
    <w:rsid w:val="11021158"/>
    <w:rsid w:val="11E7661B"/>
    <w:rsid w:val="1297339D"/>
    <w:rsid w:val="1FC43E73"/>
    <w:rsid w:val="217E16EC"/>
    <w:rsid w:val="27F317DB"/>
    <w:rsid w:val="298F4D48"/>
    <w:rsid w:val="29CC587A"/>
    <w:rsid w:val="2AEB050C"/>
    <w:rsid w:val="36153261"/>
    <w:rsid w:val="37397BF1"/>
    <w:rsid w:val="37871805"/>
    <w:rsid w:val="3A1E5633"/>
    <w:rsid w:val="3AF53E1F"/>
    <w:rsid w:val="3F3464FB"/>
    <w:rsid w:val="403B7DCC"/>
    <w:rsid w:val="40B805F1"/>
    <w:rsid w:val="437F2E37"/>
    <w:rsid w:val="46C746CA"/>
    <w:rsid w:val="53ED3604"/>
    <w:rsid w:val="579A4C55"/>
    <w:rsid w:val="59CF430E"/>
    <w:rsid w:val="5B6D1437"/>
    <w:rsid w:val="5D8007A9"/>
    <w:rsid w:val="5E914EDB"/>
    <w:rsid w:val="5F8B5978"/>
    <w:rsid w:val="663822F0"/>
    <w:rsid w:val="6EA80CA9"/>
    <w:rsid w:val="76CA25FC"/>
    <w:rsid w:val="78073E92"/>
    <w:rsid w:val="7BF11D9D"/>
    <w:rsid w:val="7E1F197C"/>
    <w:rsid w:val="7E433962"/>
    <w:rsid w:val="7E6146E3"/>
    <w:rsid w:val="7F3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50" w:afterLines="50"/>
      <w:outlineLvl w:val="1"/>
    </w:pPr>
    <w:rPr>
      <w:rFonts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773</Words>
  <Characters>957</Characters>
  <Lines>6</Lines>
  <Paragraphs>1</Paragraphs>
  <TotalTime>32</TotalTime>
  <ScaleCrop>false</ScaleCrop>
  <LinksUpToDate>false</LinksUpToDate>
  <CharactersWithSpaces>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2022-07-21T07:54:00Z</dcterms:created>
  <dc:creator>徐成卫</dc:creator>
  <cp:lastModifiedBy>乐轩</cp:lastModifiedBy>
  <dcterms:modified xsi:type="dcterms:W3CDTF">2024-07-14T07:55:04Z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9967D3AD2F7740D79D149258716EBB39_12</vt:lpwstr>
  </property>
</Properties>
</file>