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1F" w:rsidRDefault="00F20B1F">
      <w:pPr>
        <w:pStyle w:val="a6"/>
        <w:jc w:val="center"/>
        <w:rPr>
          <w:rFonts w:ascii="仿宋" w:eastAsia="仿宋" w:hAnsi="仿宋" w:cs="仿宋"/>
          <w:b/>
          <w:sz w:val="56"/>
          <w:szCs w:val="56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56"/>
          <w:szCs w:val="56"/>
        </w:rPr>
      </w:pPr>
    </w:p>
    <w:p w:rsidR="00C71C02" w:rsidRDefault="007E66DB" w:rsidP="00C71C02">
      <w:pPr>
        <w:pStyle w:val="a6"/>
        <w:jc w:val="center"/>
        <w:outlineLvl w:val="0"/>
        <w:rPr>
          <w:rFonts w:ascii="仿宋" w:eastAsia="仿宋" w:hAnsi="仿宋" w:cs="仿宋"/>
          <w:b/>
          <w:sz w:val="56"/>
          <w:szCs w:val="56"/>
        </w:rPr>
      </w:pPr>
      <w:bookmarkStart w:id="0" w:name="_GoBack"/>
      <w:r>
        <w:rPr>
          <w:rFonts w:ascii="仿宋" w:eastAsia="仿宋" w:hAnsi="仿宋" w:cs="仿宋" w:hint="eastAsia"/>
          <w:b/>
          <w:sz w:val="72"/>
          <w:szCs w:val="72"/>
        </w:rPr>
        <w:t>采购需求调查</w:t>
      </w:r>
      <w:r w:rsidR="00072F2A" w:rsidRPr="00C71C02">
        <w:rPr>
          <w:rFonts w:ascii="仿宋" w:eastAsia="仿宋" w:hAnsi="仿宋" w:cs="仿宋" w:hint="eastAsia"/>
          <w:b/>
          <w:sz w:val="72"/>
          <w:szCs w:val="72"/>
        </w:rPr>
        <w:t>表</w:t>
      </w:r>
    </w:p>
    <w:p w:rsidR="00F20B1F" w:rsidRDefault="00F20B1F">
      <w:pPr>
        <w:pStyle w:val="a6"/>
        <w:jc w:val="center"/>
        <w:outlineLvl w:val="0"/>
        <w:rPr>
          <w:rFonts w:ascii="仿宋" w:eastAsia="仿宋" w:hAnsi="仿宋" w:cs="仿宋"/>
          <w:b/>
          <w:sz w:val="56"/>
          <w:szCs w:val="56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20B1F" w:rsidRDefault="00F20B1F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</w:rPr>
      </w:pPr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thick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项目名称： 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</w:t>
      </w:r>
      <w:r w:rsidR="00C71C02"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</w:t>
      </w:r>
      <w:r w:rsidR="004652C9"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</w:t>
      </w:r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应商</w:t>
      </w:r>
      <w:r>
        <w:rPr>
          <w:rFonts w:ascii="仿宋" w:eastAsia="仿宋" w:hAnsi="仿宋" w:cs="仿宋" w:hint="eastAsia"/>
          <w:b/>
          <w:sz w:val="32"/>
          <w:szCs w:val="32"/>
        </w:rPr>
        <w:t>地址：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          </w:t>
      </w:r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thick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 系 人：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            </w:t>
      </w:r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联系电话：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            </w:t>
      </w: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7E66DB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应商名称：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u w:val="single"/>
        </w:rPr>
        <w:t xml:space="preserve">                         </w:t>
      </w:r>
    </w:p>
    <w:p w:rsidR="00F20B1F" w:rsidRDefault="007E66DB">
      <w:pPr>
        <w:autoSpaceDE w:val="0"/>
        <w:autoSpaceDN w:val="0"/>
        <w:spacing w:line="360" w:lineRule="auto"/>
        <w:ind w:firstLineChars="512" w:firstLine="1645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日      期：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</w:p>
    <w:p w:rsidR="00F20B1F" w:rsidRDefault="00F20B1F">
      <w:pPr>
        <w:pStyle w:val="ac"/>
        <w:rPr>
          <w:rFonts w:ascii="仿宋" w:eastAsia="仿宋" w:hAnsi="仿宋" w:cs="仿宋"/>
        </w:rPr>
      </w:pPr>
    </w:p>
    <w:p w:rsidR="00F20B1F" w:rsidRDefault="00F20B1F">
      <w:pPr>
        <w:pStyle w:val="ac"/>
        <w:rPr>
          <w:rFonts w:ascii="仿宋" w:eastAsia="仿宋" w:hAnsi="仿宋" w:cs="仿宋"/>
        </w:rPr>
      </w:pPr>
    </w:p>
    <w:p w:rsidR="00F20B1F" w:rsidRDefault="007E66DB" w:rsidP="004652C9">
      <w:pPr>
        <w:pStyle w:val="ac"/>
        <w:jc w:val="center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资料目录表</w:t>
      </w:r>
    </w:p>
    <w:p w:rsidR="00F20B1F" w:rsidRDefault="00F20B1F">
      <w:pPr>
        <w:pStyle w:val="a4"/>
        <w:spacing w:line="360" w:lineRule="auto"/>
        <w:jc w:val="center"/>
        <w:outlineLvl w:val="1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 w:rsidR="00667117" w:rsidTr="00C71C02">
        <w:trPr>
          <w:trHeight w:val="235"/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175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1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320" w:type="pct"/>
            <w:gridSpan w:val="2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1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 w:rsidP="00BC61F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1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67117" w:rsidTr="00C71C02">
        <w:trPr>
          <w:trHeight w:val="208"/>
          <w:jc w:val="center"/>
        </w:trPr>
        <w:tc>
          <w:tcPr>
            <w:tcW w:w="236" w:type="pct"/>
            <w:vMerge/>
            <w:tcBorders>
              <w:top w:val="single" w:sz="2" w:space="0" w:color="auto"/>
            </w:tcBorders>
            <w:shd w:val="clear" w:color="auto" w:fill="E0E0E0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921" w:type="pct"/>
            <w:vMerge/>
            <w:tcBorders>
              <w:top w:val="single" w:sz="2" w:space="0" w:color="auto"/>
            </w:tcBorders>
            <w:shd w:val="clear" w:color="auto" w:fill="E0E0E0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7E66DB" w:rsidP="00BC61F5">
            <w:pPr>
              <w:autoSpaceDE w:val="0"/>
              <w:autoSpaceDN w:val="0"/>
              <w:adjustRightInd w:val="0"/>
              <w:spacing w:line="3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</w:t>
            </w:r>
          </w:p>
        </w:tc>
        <w:tc>
          <w:tcPr>
            <w:tcW w:w="16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7E66DB" w:rsidP="00BC61F5">
            <w:pPr>
              <w:autoSpaceDE w:val="0"/>
              <w:autoSpaceDN w:val="0"/>
              <w:adjustRightInd w:val="0"/>
              <w:spacing w:line="3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无</w:t>
            </w:r>
          </w:p>
        </w:tc>
        <w:tc>
          <w:tcPr>
            <w:tcW w:w="1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F20B1F" w:rsidP="00BC61F5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F20B1F" w:rsidP="00BC61F5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67117" w:rsidTr="00C71C02">
        <w:trPr>
          <w:trHeight w:val="567"/>
          <w:jc w:val="center"/>
        </w:trPr>
        <w:tc>
          <w:tcPr>
            <w:tcW w:w="236" w:type="pct"/>
            <w:vMerge w:val="restart"/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相关资料</w:t>
            </w:r>
          </w:p>
        </w:tc>
        <w:tc>
          <w:tcPr>
            <w:tcW w:w="175" w:type="pct"/>
            <w:tcBorders>
              <w:top w:val="single" w:sz="2" w:space="0" w:color="auto"/>
            </w:tcBorders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3921" w:type="pct"/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采购需求调查表（</w:t>
            </w:r>
            <w:r w:rsidR="00CD76B8">
              <w:rPr>
                <w:rFonts w:ascii="仿宋" w:eastAsia="仿宋" w:hAnsi="仿宋" w:cs="仿宋" w:hint="eastAsia"/>
                <w:kern w:val="0"/>
                <w:sz w:val="24"/>
              </w:rPr>
              <w:t>附件一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60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67117" w:rsidTr="00C71C02">
        <w:trPr>
          <w:trHeight w:val="567"/>
          <w:jc w:val="center"/>
        </w:trPr>
        <w:tc>
          <w:tcPr>
            <w:tcW w:w="236" w:type="pct"/>
            <w:vMerge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" w:type="pct"/>
            <w:noWrap/>
            <w:vAlign w:val="center"/>
          </w:tcPr>
          <w:p w:rsidR="00F20B1F" w:rsidRDefault="0066711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3921" w:type="pct"/>
            <w:noWrap/>
            <w:vAlign w:val="center"/>
          </w:tcPr>
          <w:p w:rsidR="00F20B1F" w:rsidRDefault="007E66DB" w:rsidP="00CF0BA4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 w:rsidR="00CF0BA4" w:rsidRPr="00C839EC">
              <w:rPr>
                <w:rFonts w:ascii="仿宋" w:eastAsia="仿宋" w:hAnsi="仿宋" w:cs="仿宋"/>
                <w:sz w:val="24"/>
                <w:highlight w:val="yellow"/>
              </w:rPr>
              <w:t>（格式自拟）</w:t>
            </w:r>
            <w:r w:rsidR="00667117" w:rsidRPr="00C71C02">
              <w:rPr>
                <w:rFonts w:ascii="仿宋" w:eastAsia="仿宋" w:hAnsi="仿宋" w:cs="仿宋" w:hint="eastAsia"/>
                <w:sz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</w:rPr>
              <w:t>。）</w:t>
            </w:r>
            <w:r w:rsidR="00CD76B8" w:rsidRPr="00CD76B8">
              <w:rPr>
                <w:rFonts w:ascii="仿宋" w:eastAsia="仿宋" w:hAnsi="仿宋" w:cs="仿宋" w:hint="eastAsia"/>
                <w:sz w:val="24"/>
              </w:rPr>
              <w:t>（附件</w:t>
            </w:r>
            <w:r w:rsidR="00CD76B8">
              <w:rPr>
                <w:rFonts w:ascii="仿宋" w:eastAsia="仿宋" w:hAnsi="仿宋" w:cs="仿宋" w:hint="eastAsia"/>
                <w:sz w:val="24"/>
              </w:rPr>
              <w:t>二</w:t>
            </w:r>
            <w:r w:rsidR="00CD76B8" w:rsidRPr="00CD76B8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60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F20B1F" w:rsidRDefault="007E66DB">
      <w:pPr>
        <w:spacing w:line="360" w:lineRule="auto"/>
        <w:ind w:firstLineChars="50" w:firstLine="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:rsidR="00F20B1F" w:rsidRDefault="007E66D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1、供应商认为有必要提交的其他文件可自行增加表格栏目，以上相关资料提交时应按照《资料目录表》的排列顺序。</w:t>
      </w:r>
    </w:p>
    <w:p w:rsidR="00F20B1F" w:rsidRDefault="007E66D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2、所有资料需提供</w:t>
      </w:r>
      <w:r w:rsidR="00667117" w:rsidRPr="00C71C02">
        <w:rPr>
          <w:rFonts w:ascii="仿宋" w:eastAsia="仿宋" w:hAnsi="仿宋" w:cs="仿宋" w:hint="eastAsia"/>
          <w:sz w:val="24"/>
        </w:rPr>
        <w:t>纸质版（</w:t>
      </w:r>
      <w:proofErr w:type="gramStart"/>
      <w:r w:rsidR="00667117" w:rsidRPr="00C71C02">
        <w:rPr>
          <w:rFonts w:ascii="仿宋" w:eastAsia="仿宋" w:hAnsi="仿宋" w:cs="仿宋" w:hint="eastAsia"/>
          <w:sz w:val="24"/>
        </w:rPr>
        <w:t>供应商盖公章</w:t>
      </w:r>
      <w:proofErr w:type="gramEnd"/>
      <w:r w:rsidR="00667117" w:rsidRPr="00C71C02"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及可编辑电子版本。</w:t>
      </w:r>
    </w:p>
    <w:p w:rsidR="00F20B1F" w:rsidRDefault="007E66DB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sz w:val="30"/>
          <w:szCs w:val="30"/>
        </w:rPr>
        <w:br w:type="page"/>
      </w:r>
      <w:bookmarkStart w:id="1" w:name="_Toc50737293"/>
      <w:bookmarkStart w:id="2" w:name="_Toc52165077"/>
      <w:bookmarkStart w:id="3" w:name="_Toc76354921"/>
      <w:bookmarkStart w:id="4" w:name="_Toc50737325"/>
      <w:bookmarkStart w:id="5" w:name="_Toc50736473"/>
      <w:bookmarkStart w:id="6" w:name="_Toc50691028"/>
      <w:bookmarkStart w:id="7" w:name="_Toc50736479"/>
      <w:bookmarkStart w:id="8" w:name="_Toc50691040"/>
      <w:bookmarkStart w:id="9" w:name="_Toc50737299"/>
      <w:bookmarkStart w:id="10" w:name="_Toc76354927"/>
      <w:bookmarkStart w:id="11" w:name="_Toc52165083"/>
      <w:bookmarkStart w:id="12" w:name="_Toc50737331"/>
    </w:p>
    <w:p w:rsidR="00F20B1F" w:rsidRDefault="007E66DB">
      <w:pPr>
        <w:pStyle w:val="a4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附件一：采购需求调查表</w:t>
      </w:r>
    </w:p>
    <w:tbl>
      <w:tblPr>
        <w:tblW w:w="88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93"/>
        <w:gridCol w:w="6218"/>
      </w:tblGrid>
      <w:tr w:rsidR="00F45DDC" w:rsidTr="00FA0728">
        <w:trPr>
          <w:trHeight w:val="30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一</w:t>
            </w:r>
            <w:r w:rsidRPr="00BC61F5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、供应商简介</w:t>
            </w:r>
          </w:p>
        </w:tc>
      </w:tr>
      <w:tr w:rsidR="00F45DDC" w:rsidTr="00B042D1">
        <w:trPr>
          <w:trHeight w:val="255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C71C02" w:rsidRPr="00C71C02" w:rsidRDefault="00C71C02" w:rsidP="00C71C02">
            <w:pPr>
              <w:pStyle w:val="Default"/>
              <w:rPr>
                <w:rFonts w:hint="default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</w:tc>
      </w:tr>
      <w:tr w:rsidR="00F45DDC" w:rsidTr="006A0702">
        <w:trPr>
          <w:trHeight w:val="19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E771EE" w:rsidRDefault="00BC61F5" w:rsidP="00E771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E771E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二、</w:t>
            </w:r>
            <w:r w:rsidRPr="00E771EE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</w:rPr>
              <w:t>设备</w:t>
            </w:r>
            <w:r w:rsidRPr="00E771E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名称及报价</w:t>
            </w:r>
          </w:p>
        </w:tc>
      </w:tr>
      <w:tr w:rsidR="00F45DDC" w:rsidTr="00F23207">
        <w:trPr>
          <w:trHeight w:val="36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E771EE" w:rsidRDefault="00F45DDC" w:rsidP="00F45DDC">
            <w:pPr>
              <w:widowControl/>
              <w:jc w:val="left"/>
              <w:textAlignment w:val="center"/>
            </w:pPr>
          </w:p>
          <w:p w:rsidR="00F45DDC" w:rsidRPr="00E771EE" w:rsidRDefault="00F45DDC" w:rsidP="00F45DDC">
            <w:pPr>
              <w:widowControl/>
              <w:jc w:val="left"/>
              <w:textAlignment w:val="center"/>
            </w:pPr>
          </w:p>
          <w:p w:rsidR="00C71C02" w:rsidRPr="00E771EE" w:rsidRDefault="00C71C02" w:rsidP="00C71C02">
            <w:pPr>
              <w:pStyle w:val="Default"/>
              <w:rPr>
                <w:rFonts w:hint="default"/>
              </w:rPr>
            </w:pPr>
          </w:p>
          <w:p w:rsidR="00F45DDC" w:rsidRPr="00E771EE" w:rsidRDefault="00F45DDC" w:rsidP="00F45DDC">
            <w:pPr>
              <w:widowControl/>
              <w:jc w:val="left"/>
              <w:textAlignment w:val="center"/>
            </w:pPr>
          </w:p>
        </w:tc>
      </w:tr>
      <w:tr w:rsidR="00F45DDC" w:rsidTr="00A46096">
        <w:trPr>
          <w:trHeight w:val="28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E771EE" w:rsidRDefault="00BC61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E771E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三、生产厂家（供应商）名称</w:t>
            </w:r>
          </w:p>
        </w:tc>
      </w:tr>
      <w:tr w:rsidR="00BC61F5" w:rsidTr="00A46096">
        <w:trPr>
          <w:trHeight w:val="28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61F5" w:rsidRPr="00E771EE" w:rsidRDefault="00BC61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BC61F5" w:rsidRPr="00E771EE" w:rsidRDefault="00BC61F5" w:rsidP="00BC61F5">
            <w:pPr>
              <w:pStyle w:val="Default"/>
              <w:rPr>
                <w:rFonts w:hint="default"/>
              </w:rPr>
            </w:pPr>
          </w:p>
          <w:p w:rsidR="00BC61F5" w:rsidRPr="00E771EE" w:rsidRDefault="00BC61F5" w:rsidP="00BC61F5">
            <w:pPr>
              <w:pStyle w:val="Default"/>
              <w:rPr>
                <w:rFonts w:hint="default"/>
              </w:rPr>
            </w:pPr>
          </w:p>
        </w:tc>
      </w:tr>
      <w:tr w:rsidR="00BC61F5" w:rsidTr="00A46096">
        <w:trPr>
          <w:trHeight w:val="28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61F5" w:rsidRPr="00E771EE" w:rsidRDefault="00BC61F5" w:rsidP="00E771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E771E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四、</w:t>
            </w:r>
            <w:r w:rsidRPr="00E771EE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</w:rPr>
              <w:t>设备</w:t>
            </w:r>
            <w:r w:rsidR="00E15E1F" w:rsidRPr="00E771EE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</w:rPr>
              <w:t>技术</w:t>
            </w:r>
            <w:r w:rsidRPr="00E771EE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</w:rPr>
              <w:t>参数</w:t>
            </w:r>
          </w:p>
        </w:tc>
      </w:tr>
      <w:tr w:rsidR="00F45DDC" w:rsidTr="0007763F">
        <w:trPr>
          <w:trHeight w:val="129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</w:tc>
      </w:tr>
      <w:tr w:rsidR="00F45DDC" w:rsidTr="00A027D0">
        <w:trPr>
          <w:trHeight w:val="45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 w:rsidP="00F45DDC">
            <w:pPr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五</w:t>
            </w:r>
            <w:r w:rsidR="00F45DDC"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 w:rsidR="00F45DDC" w:rsidRPr="00F45DDC">
              <w:rPr>
                <w:rFonts w:ascii="仿宋" w:eastAsia="仿宋" w:hAnsi="仿宋" w:cs="仿宋" w:hint="eastAsia"/>
                <w:b/>
                <w:sz w:val="24"/>
              </w:rPr>
              <w:t>相关产业发展</w:t>
            </w:r>
          </w:p>
        </w:tc>
      </w:tr>
      <w:tr w:rsidR="00F45DDC" w:rsidTr="00EF4D73">
        <w:trPr>
          <w:trHeight w:val="3915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1.现有产品的技术路线、工艺水平、技术水平或行业的发展历程、行业现状等：</w:t>
            </w: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2.可能涉及的企业资质、产品资质、人员资质：</w:t>
            </w: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3.涉及的相关标准和规范：</w:t>
            </w: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pStyle w:val="Default"/>
              <w:rPr>
                <w:rFonts w:hint="default"/>
              </w:rPr>
            </w:pPr>
          </w:p>
          <w:p w:rsidR="00C71C02" w:rsidRPr="00F45DDC" w:rsidRDefault="00C71C02" w:rsidP="00F45DDC">
            <w:pPr>
              <w:pStyle w:val="Default"/>
              <w:rPr>
                <w:rFonts w:hint="default"/>
              </w:rPr>
            </w:pPr>
          </w:p>
        </w:tc>
      </w:tr>
      <w:tr w:rsidR="00F45DDC" w:rsidTr="00D43C2F">
        <w:trPr>
          <w:trHeight w:val="42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 w:rsidP="00F45DDC"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六</w:t>
            </w:r>
            <w:r w:rsidR="00F45DDC"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 w:rsidR="00F45DDC" w:rsidRPr="00F45DDC">
              <w:rPr>
                <w:rFonts w:ascii="仿宋" w:eastAsia="仿宋" w:hAnsi="仿宋" w:cs="仿宋" w:hint="eastAsia"/>
                <w:b/>
                <w:sz w:val="24"/>
              </w:rPr>
              <w:t>市场供给</w:t>
            </w:r>
          </w:p>
        </w:tc>
      </w:tr>
      <w:tr w:rsidR="00F45DDC" w:rsidTr="00523B06">
        <w:trPr>
          <w:trHeight w:val="363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1.市场竞争程度：</w:t>
            </w: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pStyle w:val="Default"/>
              <w:rPr>
                <w:rFonts w:hint="default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2.价格水平或价格构成：</w:t>
            </w: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</w:t>
            </w:r>
            <w:r w:rsidRPr="00C839EC">
              <w:rPr>
                <w:rFonts w:ascii="仿宋" w:eastAsia="仿宋" w:hAnsi="仿宋" w:cs="仿宋" w:hint="eastAsia"/>
                <w:kern w:val="0"/>
                <w:sz w:val="24"/>
              </w:rPr>
              <w:t>潜在供应商的</w:t>
            </w: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履约能力、售后服务能力：</w:t>
            </w: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5DDC" w:rsidTr="000D6189">
        <w:trPr>
          <w:trHeight w:val="78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 w:rsidP="00DF1E2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七</w:t>
            </w:r>
            <w:r w:rsidR="00F45DDC"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 w:rsidR="00F45DDC" w:rsidRPr="002B3205">
              <w:rPr>
                <w:rFonts w:ascii="仿宋" w:eastAsia="仿宋" w:hAnsi="仿宋" w:cs="仿宋" w:hint="eastAsia"/>
                <w:b/>
                <w:sz w:val="24"/>
              </w:rPr>
              <w:t>同类采购项目</w:t>
            </w:r>
            <w:r w:rsidR="00F45DDC" w:rsidRPr="00F45DDC">
              <w:rPr>
                <w:rFonts w:ascii="仿宋" w:eastAsia="仿宋" w:hAnsi="仿宋" w:cs="仿宋" w:hint="eastAsia"/>
                <w:b/>
                <w:sz w:val="24"/>
              </w:rPr>
              <w:t>历史成交信息</w:t>
            </w:r>
          </w:p>
        </w:tc>
      </w:tr>
      <w:tr w:rsidR="00F45DDC" w:rsidTr="00F45DDC">
        <w:trPr>
          <w:trHeight w:val="4768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aa"/>
              <w:tblW w:w="8402" w:type="dxa"/>
              <w:jc w:val="center"/>
              <w:tblLayout w:type="fixed"/>
              <w:tblLook w:val="04A0"/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 w:rsidR="00F45DDC" w:rsidTr="00F45DDC">
              <w:trPr>
                <w:trHeight w:val="560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 w:rsidR="00F45DDC" w:rsidRDefault="00E00082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</w:t>
                  </w:r>
                  <w:r w:rsidR="00F45DDC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项目名称</w:t>
                  </w: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项目</w:t>
                  </w:r>
                </w:p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型号</w:t>
                  </w:r>
                </w:p>
              </w:tc>
            </w:tr>
            <w:tr w:rsidR="00F45DDC" w:rsidTr="00F45DDC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F45DDC" w:rsidTr="00F45DDC">
              <w:trPr>
                <w:trHeight w:val="1118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F45DDC" w:rsidTr="00F45DDC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F45DDC" w:rsidRPr="00F45DDC" w:rsidRDefault="00F45DDC" w:rsidP="00F45DDC">
            <w:pPr>
              <w:pStyle w:val="Default"/>
              <w:rPr>
                <w:rFonts w:hint="default"/>
              </w:rPr>
            </w:pPr>
          </w:p>
        </w:tc>
      </w:tr>
      <w:tr w:rsidR="00F45DDC" w:rsidTr="00BD1502">
        <w:trPr>
          <w:trHeight w:val="63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八</w:t>
            </w:r>
            <w:r w:rsid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、</w:t>
            </w:r>
            <w:r w:rsidR="00F45DDC" w:rsidRP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后续采购情况</w:t>
            </w:r>
          </w:p>
        </w:tc>
      </w:tr>
      <w:tr w:rsidR="00F45DDC" w:rsidTr="004C47BF">
        <w:trPr>
          <w:trHeight w:val="75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可能涉及的运行维护、升级更新、备品备件、耗材等情况：</w:t>
            </w: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C71C02" w:rsidRDefault="00C71C02" w:rsidP="00C71C02">
            <w:pPr>
              <w:pStyle w:val="Default"/>
              <w:rPr>
                <w:rFonts w:hint="default"/>
              </w:rPr>
            </w:pPr>
          </w:p>
          <w:p w:rsidR="00C71C02" w:rsidRDefault="00C71C02" w:rsidP="00C71C02">
            <w:pPr>
              <w:pStyle w:val="Default"/>
              <w:rPr>
                <w:rFonts w:hint="default"/>
              </w:rPr>
            </w:pPr>
          </w:p>
          <w:p w:rsidR="00C71C02" w:rsidRDefault="00C71C02" w:rsidP="00C71C02">
            <w:pPr>
              <w:pStyle w:val="Default"/>
              <w:rPr>
                <w:rFonts w:hint="default"/>
              </w:rPr>
            </w:pPr>
          </w:p>
          <w:p w:rsidR="00C71C02" w:rsidRPr="00C71C02" w:rsidRDefault="00C71C02" w:rsidP="00C71C02">
            <w:pPr>
              <w:pStyle w:val="Default"/>
              <w:rPr>
                <w:rFonts w:hint="default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</w:tc>
      </w:tr>
      <w:tr w:rsidR="00F45DDC" w:rsidTr="00021365">
        <w:trPr>
          <w:trHeight w:val="33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lastRenderedPageBreak/>
              <w:t>九</w:t>
            </w:r>
            <w:r w:rsid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、</w:t>
            </w:r>
            <w:r w:rsidR="00F45DDC" w:rsidRP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其他情况说明</w:t>
            </w:r>
            <w:r w:rsidR="0012638A" w:rsidRPr="0012638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highlight w:val="yellow"/>
              </w:rPr>
              <w:t>或建议</w:t>
            </w:r>
          </w:p>
        </w:tc>
      </w:tr>
      <w:tr w:rsidR="00F45DDC" w:rsidTr="000D7144">
        <w:trPr>
          <w:trHeight w:val="72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C71C02" w:rsidRDefault="00C71C02" w:rsidP="00C71C02">
            <w:pPr>
              <w:pStyle w:val="Default"/>
              <w:rPr>
                <w:rFonts w:hint="default"/>
              </w:rPr>
            </w:pPr>
          </w:p>
          <w:p w:rsidR="00C71C02" w:rsidRPr="00C71C02" w:rsidRDefault="00C71C02" w:rsidP="00C71C02">
            <w:pPr>
              <w:pStyle w:val="Default"/>
              <w:rPr>
                <w:rFonts w:hint="default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</w:tc>
      </w:tr>
      <w:tr w:rsidR="00F45DDC" w:rsidTr="00072878">
        <w:trPr>
          <w:trHeight w:val="25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十</w:t>
            </w:r>
            <w:r w:rsidR="00F45DD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、</w:t>
            </w:r>
            <w:r w:rsidR="00F45DDC" w:rsidRPr="00F45DD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调查对象</w:t>
            </w:r>
          </w:p>
        </w:tc>
      </w:tr>
      <w:tr w:rsidR="00F45DDC" w:rsidTr="005D468B">
        <w:trPr>
          <w:trHeight w:val="129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调查对象名称： </w:t>
            </w:r>
          </w:p>
          <w:p w:rsidR="00F45DDC" w:rsidRDefault="00F45DDC" w:rsidP="00F45DDC">
            <w:pPr>
              <w:pStyle w:val="Default"/>
              <w:rPr>
                <w:rFonts w:hint="default"/>
              </w:rPr>
            </w:pPr>
          </w:p>
          <w:p w:rsidR="00F45DDC" w:rsidRPr="00F45DDC" w:rsidRDefault="00F45DDC" w:rsidP="00F45DDC">
            <w:pPr>
              <w:pStyle w:val="Default"/>
              <w:rPr>
                <w:rFonts w:hint="default"/>
              </w:rPr>
            </w:pPr>
          </w:p>
          <w:p w:rsidR="00F45DDC" w:rsidRDefault="00F45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（盖章）</w:t>
            </w:r>
          </w:p>
          <w:p w:rsidR="00F45DDC" w:rsidRDefault="00F45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年   月   日</w:t>
            </w:r>
          </w:p>
        </w:tc>
      </w:tr>
      <w:tr w:rsidR="00F20B1F">
        <w:trPr>
          <w:trHeight w:val="501"/>
          <w:jc w:val="center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0B1F" w:rsidRDefault="007E66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0B1F" w:rsidRDefault="007E66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表格仅供参考，可根据情况进行修改，内容较多可增加页码。</w:t>
            </w:r>
          </w:p>
        </w:tc>
      </w:tr>
    </w:tbl>
    <w:p w:rsidR="00F20B1F" w:rsidRDefault="00F20B1F">
      <w:pPr>
        <w:pStyle w:val="a4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F20B1F" w:rsidRDefault="00F20B1F">
      <w:pPr>
        <w:rPr>
          <w:rFonts w:ascii="仿宋" w:eastAsia="仿宋" w:hAnsi="仿宋" w:cs="仿宋"/>
          <w:b/>
          <w:bCs/>
          <w:sz w:val="24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Pr="00C71C02" w:rsidRDefault="00C71C02" w:rsidP="00C71C02">
      <w:pPr>
        <w:pStyle w:val="Default"/>
        <w:rPr>
          <w:rFonts w:hint="default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F20B1F" w:rsidRDefault="00F20B1F">
      <w:pPr>
        <w:pStyle w:val="Default"/>
        <w:rPr>
          <w:rFonts w:ascii="仿宋" w:eastAsia="仿宋" w:hAnsi="仿宋" w:cs="仿宋" w:hint="default"/>
          <w:szCs w:val="24"/>
        </w:rPr>
      </w:pPr>
    </w:p>
    <w:p w:rsidR="00F20B1F" w:rsidRDefault="007E66DB">
      <w:pPr>
        <w:pStyle w:val="Default"/>
        <w:rPr>
          <w:rFonts w:ascii="仿宋" w:eastAsia="仿宋" w:hAnsi="仿宋" w:cs="仿宋" w:hint="default"/>
          <w:szCs w:val="24"/>
        </w:rPr>
      </w:pPr>
      <w:r>
        <w:rPr>
          <w:rFonts w:ascii="仿宋" w:eastAsia="仿宋" w:hAnsi="仿宋" w:cs="仿宋"/>
          <w:b/>
          <w:bCs/>
          <w:sz w:val="30"/>
          <w:szCs w:val="30"/>
        </w:rPr>
        <w:lastRenderedPageBreak/>
        <w:t>附件</w:t>
      </w:r>
      <w:r w:rsidR="00667117">
        <w:rPr>
          <w:rFonts w:ascii="仿宋" w:eastAsia="仿宋" w:hAnsi="仿宋" w:cs="仿宋"/>
          <w:b/>
          <w:bCs/>
          <w:sz w:val="30"/>
          <w:szCs w:val="30"/>
        </w:rPr>
        <w:t>二</w:t>
      </w:r>
      <w:r>
        <w:rPr>
          <w:rFonts w:ascii="仿宋" w:eastAsia="仿宋" w:hAnsi="仿宋" w:cs="仿宋"/>
          <w:b/>
          <w:bCs/>
          <w:sz w:val="30"/>
          <w:szCs w:val="30"/>
        </w:rPr>
        <w:t>：</w:t>
      </w:r>
      <w:r>
        <w:rPr>
          <w:rFonts w:ascii="仿宋" w:eastAsia="仿宋" w:hAnsi="仿宋" w:cs="仿宋"/>
          <w:szCs w:val="24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</w:t>
      </w:r>
      <w:r w:rsidR="00667117" w:rsidRPr="00C71C02">
        <w:rPr>
          <w:rFonts w:ascii="仿宋" w:eastAsia="仿宋" w:hAnsi="仿宋" w:cs="仿宋"/>
          <w:szCs w:val="24"/>
        </w:rPr>
        <w:t>等</w:t>
      </w:r>
      <w:r>
        <w:rPr>
          <w:rFonts w:ascii="仿宋" w:eastAsia="仿宋" w:hAnsi="仿宋" w:cs="仿宋"/>
          <w:szCs w:val="24"/>
        </w:rPr>
        <w:t>。）</w:t>
      </w:r>
      <w:bookmarkEnd w:id="0"/>
    </w:p>
    <w:sectPr w:rsidR="00F20B1F" w:rsidSect="00F20B1F">
      <w:headerReference w:type="default" r:id="rId6"/>
      <w:footerReference w:type="even" r:id="rId7"/>
      <w:footerReference w:type="default" r:id="rId8"/>
      <w:pgSz w:w="11906" w:h="16838"/>
      <w:pgMar w:top="1418" w:right="1134" w:bottom="1134" w:left="1365" w:header="1134" w:footer="56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0C" w:rsidRDefault="0066320C" w:rsidP="00F20B1F">
      <w:r>
        <w:separator/>
      </w:r>
    </w:p>
  </w:endnote>
  <w:endnote w:type="continuationSeparator" w:id="0">
    <w:p w:rsidR="0066320C" w:rsidRDefault="0066320C" w:rsidP="00F2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1F" w:rsidRDefault="00E531E2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7E66DB">
      <w:rPr>
        <w:rStyle w:val="ab"/>
      </w:rPr>
      <w:instrText xml:space="preserve">PAGE  </w:instrText>
    </w:r>
    <w:r>
      <w:fldChar w:fldCharType="end"/>
    </w:r>
  </w:p>
  <w:p w:rsidR="00F20B1F" w:rsidRDefault="00F20B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1F" w:rsidRDefault="00E531E2">
    <w:pPr>
      <w:pStyle w:val="a7"/>
      <w:framePr w:wrap="around" w:vAnchor="text" w:hAnchor="margin" w:xAlign="center" w:y="1"/>
      <w:rPr>
        <w:rStyle w:val="ab"/>
        <w:rFonts w:ascii="宋体" w:hAnsi="宋体" w:cs="宋体"/>
      </w:rPr>
    </w:pPr>
    <w:r>
      <w:rPr>
        <w:rFonts w:ascii="宋体" w:hAnsi="宋体" w:cs="宋体" w:hint="eastAsia"/>
      </w:rPr>
      <w:fldChar w:fldCharType="begin"/>
    </w:r>
    <w:r w:rsidR="007E66DB">
      <w:rPr>
        <w:rStyle w:val="ab"/>
        <w:rFonts w:ascii="宋体" w:hAnsi="宋体" w:cs="宋体" w:hint="eastAsia"/>
      </w:rPr>
      <w:instrText xml:space="preserve">PAGE  </w:instrText>
    </w:r>
    <w:r>
      <w:rPr>
        <w:rFonts w:ascii="宋体" w:hAnsi="宋体" w:cs="宋体" w:hint="eastAsia"/>
      </w:rPr>
      <w:fldChar w:fldCharType="separate"/>
    </w:r>
    <w:r w:rsidR="00E771EE">
      <w:rPr>
        <w:rStyle w:val="ab"/>
        <w:rFonts w:ascii="宋体" w:hAnsi="宋体" w:cs="宋体"/>
        <w:noProof/>
      </w:rPr>
      <w:t>6</w:t>
    </w:r>
    <w:r>
      <w:rPr>
        <w:rFonts w:ascii="宋体" w:hAnsi="宋体" w:cs="宋体" w:hint="eastAsia"/>
      </w:rPr>
      <w:fldChar w:fldCharType="end"/>
    </w:r>
  </w:p>
  <w:p w:rsidR="00F20B1F" w:rsidRDefault="00F20B1F">
    <w:pPr>
      <w:pStyle w:val="a7"/>
      <w:pBdr>
        <w:top w:val="single" w:sz="2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0C" w:rsidRDefault="0066320C" w:rsidP="00F20B1F">
      <w:r>
        <w:separator/>
      </w:r>
    </w:p>
  </w:footnote>
  <w:footnote w:type="continuationSeparator" w:id="0">
    <w:p w:rsidR="0066320C" w:rsidRDefault="0066320C" w:rsidP="00F2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1F" w:rsidRDefault="00F20B1F">
    <w:pPr>
      <w:pStyle w:val="a8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RkNTRkZTlkNjEyMDJmNzA3NmU5YjUyNTJiNzM5ZTM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320C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31E2"/>
    <w:rsid w:val="00E54D24"/>
    <w:rsid w:val="00E771EE"/>
    <w:rsid w:val="00EA32FE"/>
    <w:rsid w:val="00F20B1F"/>
    <w:rsid w:val="00F45CA3"/>
    <w:rsid w:val="00F45DDC"/>
    <w:rsid w:val="00F85A7D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F20B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0B1F"/>
    <w:pPr>
      <w:keepNext/>
      <w:spacing w:line="360" w:lineRule="auto"/>
      <w:ind w:rightChars="-209" w:right="-441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F20B1F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styleId="a3">
    <w:name w:val="Normal Indent"/>
    <w:basedOn w:val="a"/>
    <w:qFormat/>
    <w:rsid w:val="00F20B1F"/>
    <w:pPr>
      <w:widowControl/>
      <w:ind w:firstLine="420"/>
    </w:pPr>
    <w:rPr>
      <w:rFonts w:eastAsia="仿宋_GB2312"/>
      <w:sz w:val="30"/>
      <w:szCs w:val="20"/>
    </w:rPr>
  </w:style>
  <w:style w:type="paragraph" w:styleId="a4">
    <w:name w:val="Body Text"/>
    <w:basedOn w:val="a"/>
    <w:next w:val="a"/>
    <w:qFormat/>
    <w:rsid w:val="00F20B1F"/>
    <w:rPr>
      <w:sz w:val="24"/>
    </w:rPr>
  </w:style>
  <w:style w:type="paragraph" w:styleId="a5">
    <w:name w:val="Body Text Indent"/>
    <w:basedOn w:val="a"/>
    <w:qFormat/>
    <w:rsid w:val="00F20B1F"/>
    <w:pPr>
      <w:ind w:firstLine="570"/>
    </w:pPr>
    <w:rPr>
      <w:rFonts w:ascii="宋体" w:hAnsi="宋体"/>
      <w:sz w:val="28"/>
      <w:szCs w:val="20"/>
    </w:rPr>
  </w:style>
  <w:style w:type="paragraph" w:styleId="a6">
    <w:name w:val="Plain Text"/>
    <w:basedOn w:val="a"/>
    <w:qFormat/>
    <w:rsid w:val="00F20B1F"/>
    <w:rPr>
      <w:rFonts w:ascii="宋体" w:hAnsi="Courier New"/>
      <w:szCs w:val="20"/>
    </w:rPr>
  </w:style>
  <w:style w:type="paragraph" w:styleId="2">
    <w:name w:val="Body Text Indent 2"/>
    <w:basedOn w:val="a"/>
    <w:qFormat/>
    <w:rsid w:val="00F20B1F"/>
    <w:pPr>
      <w:widowControl/>
      <w:spacing w:line="300" w:lineRule="auto"/>
      <w:ind w:firstLineChars="200" w:firstLine="480"/>
      <w:jc w:val="left"/>
    </w:pPr>
    <w:rPr>
      <w:rFonts w:ascii="宋体"/>
      <w:color w:val="000000"/>
      <w:sz w:val="24"/>
    </w:rPr>
  </w:style>
  <w:style w:type="paragraph" w:styleId="a7">
    <w:name w:val="footer"/>
    <w:basedOn w:val="a"/>
    <w:uiPriority w:val="99"/>
    <w:qFormat/>
    <w:rsid w:val="00F2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2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20B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uiPriority w:val="39"/>
    <w:qFormat/>
    <w:rsid w:val="00F20B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F20B1F"/>
  </w:style>
  <w:style w:type="paragraph" w:customStyle="1" w:styleId="ac">
    <w:name w:val="表格文字"/>
    <w:basedOn w:val="a"/>
    <w:qFormat/>
    <w:rsid w:val="00F20B1F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F20B1F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ae">
    <w:name w:val="图"/>
    <w:basedOn w:val="a"/>
    <w:uiPriority w:val="99"/>
    <w:qFormat/>
    <w:rsid w:val="00F20B1F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xl29">
    <w:name w:val="xl29"/>
    <w:basedOn w:val="a"/>
    <w:uiPriority w:val="99"/>
    <w:qFormat/>
    <w:rsid w:val="00F20B1F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NormalCharacter">
    <w:name w:val="NormalCharacter"/>
    <w:semiHidden/>
    <w:qFormat/>
    <w:rsid w:val="00F20B1F"/>
    <w:rPr>
      <w:kern w:val="2"/>
      <w:sz w:val="21"/>
      <w:szCs w:val="24"/>
      <w:lang w:val="en-US" w:eastAsia="zh-CN" w:bidi="ar-SA"/>
    </w:rPr>
  </w:style>
  <w:style w:type="character" w:customStyle="1" w:styleId="font11">
    <w:name w:val="font11"/>
    <w:basedOn w:val="a0"/>
    <w:qFormat/>
    <w:rsid w:val="00F20B1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20B1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F20B1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22</cp:revision>
  <cp:lastPrinted>2021-11-23T02:24:00Z</cp:lastPrinted>
  <dcterms:created xsi:type="dcterms:W3CDTF">2021-09-10T06:16:00Z</dcterms:created>
  <dcterms:modified xsi:type="dcterms:W3CDTF">2023-07-06T01:46:00Z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8277DB4CC1984DA9B82D2BBBB79375EE</vt:lpwstr>
  </property>
</Properties>
</file>